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«Хоровод»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водить хоровод; упражнять в приседании.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за воспитателем проговаривают слова. Взявшись            за руки, ходят по кругу.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Вокруг розовых кустов, среди травок и цветов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Кружим, кружим хоровод, ох, весёлый мы народ!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До того мы закружились, что на землю повалились.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Бух!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При произнесении последней фразы выполняют приседания.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«Карусель»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развивать у детей равновесие в движении, навык бега, повышать эмоциональный тонус.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Еле-еле, еле-еле завертелись карусели,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А потом, а потом всё бегом, бегом, бегом!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Тише, тише, не бегите, карусель остановите,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Раз и два, раз и два, вот и кончилась игра!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останавливаются.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«Воробушки и автомобиль»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5"/>
          <w:b/>
          <w:bCs/>
          <w:color w:val="000000"/>
          <w:sz w:val="28"/>
          <w:szCs w:val="28"/>
        </w:rPr>
        <w:t> </w:t>
      </w:r>
      <w:r w:rsidRPr="006A7F95">
        <w:rPr>
          <w:rStyle w:val="c1"/>
          <w:color w:val="000000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«Вейся, венок»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водить хоровод; упражнять в беге.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 xml:space="preserve">Выйдем, выйдем погулять, погулять в </w:t>
      </w:r>
      <w:proofErr w:type="spellStart"/>
      <w:r w:rsidRPr="006A7F95">
        <w:rPr>
          <w:rStyle w:val="c1"/>
          <w:color w:val="000000"/>
          <w:sz w:val="28"/>
          <w:szCs w:val="28"/>
        </w:rPr>
        <w:t>садочек</w:t>
      </w:r>
      <w:proofErr w:type="spellEnd"/>
      <w:r w:rsidRPr="006A7F95">
        <w:rPr>
          <w:rStyle w:val="c1"/>
          <w:color w:val="000000"/>
          <w:sz w:val="28"/>
          <w:szCs w:val="28"/>
        </w:rPr>
        <w:t>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Будем листья собирать, сделаем веночек.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Много листьев наберём, жёлтеньких и красных,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И веночки мы сплетём из листочков разных.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«Раз, два, три – беги!»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«Акула и рыбки»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развитие умения у детей бегать в определённом направлении; ориентироваться в пространстве.</w:t>
      </w:r>
    </w:p>
    <w:p w:rsidR="006A7F95" w:rsidRP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«Зайка беленький сидит»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6"/>
          <w:color w:val="000000"/>
          <w:sz w:val="28"/>
          <w:szCs w:val="28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Зайка беленький сидит                          </w:t>
      </w:r>
      <w:r w:rsidRPr="006A7F95">
        <w:rPr>
          <w:rStyle w:val="c2"/>
          <w:iCs/>
          <w:color w:val="000000"/>
          <w:sz w:val="28"/>
          <w:szCs w:val="28"/>
        </w:rPr>
        <w:t>Дети шевелят кистями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И ушами шевелит.                                 </w:t>
      </w:r>
      <w:r w:rsidRPr="006A7F95">
        <w:rPr>
          <w:rStyle w:val="c2"/>
          <w:iCs/>
          <w:color w:val="000000"/>
          <w:sz w:val="28"/>
          <w:szCs w:val="28"/>
        </w:rPr>
        <w:t>рук, подняв их к голове,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Вот так, вот так</w:t>
      </w:r>
      <w:r w:rsidRPr="006A7F95">
        <w:rPr>
          <w:rStyle w:val="c2"/>
          <w:iCs/>
          <w:color w:val="000000"/>
          <w:sz w:val="28"/>
          <w:szCs w:val="28"/>
        </w:rPr>
        <w:t>                                      имитируя заячьи уши.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Он ушами шевелит.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 xml:space="preserve">Зайке холодно </w:t>
      </w:r>
      <w:proofErr w:type="gramStart"/>
      <w:r w:rsidRPr="006A7F95">
        <w:rPr>
          <w:rStyle w:val="c7"/>
          <w:color w:val="000000"/>
          <w:sz w:val="28"/>
          <w:szCs w:val="28"/>
        </w:rPr>
        <w:t xml:space="preserve">сидеть,   </w:t>
      </w:r>
      <w:proofErr w:type="gramEnd"/>
      <w:r w:rsidRPr="006A7F95">
        <w:rPr>
          <w:rStyle w:val="c7"/>
          <w:color w:val="000000"/>
          <w:sz w:val="28"/>
          <w:szCs w:val="28"/>
        </w:rPr>
        <w:t>                        </w:t>
      </w:r>
      <w:r w:rsidRPr="006A7F95">
        <w:rPr>
          <w:rStyle w:val="c2"/>
          <w:iCs/>
          <w:color w:val="000000"/>
          <w:sz w:val="28"/>
          <w:szCs w:val="28"/>
        </w:rPr>
        <w:t>Хлопают в ладоши.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Надо лапочки погреть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Хлоп, хлоп, хлоп, хлоп,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Надо лапочки погреть.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 xml:space="preserve">Зайке холодно </w:t>
      </w:r>
      <w:proofErr w:type="gramStart"/>
      <w:r w:rsidRPr="006A7F95">
        <w:rPr>
          <w:rStyle w:val="c7"/>
          <w:color w:val="000000"/>
          <w:sz w:val="28"/>
          <w:szCs w:val="28"/>
        </w:rPr>
        <w:t xml:space="preserve">стоять,   </w:t>
      </w:r>
      <w:proofErr w:type="gramEnd"/>
      <w:r w:rsidRPr="006A7F95">
        <w:rPr>
          <w:rStyle w:val="c7"/>
          <w:color w:val="000000"/>
          <w:sz w:val="28"/>
          <w:szCs w:val="28"/>
        </w:rPr>
        <w:t>                        </w:t>
      </w:r>
      <w:r w:rsidRPr="006A7F95">
        <w:rPr>
          <w:rStyle w:val="c2"/>
          <w:iCs/>
          <w:color w:val="000000"/>
          <w:sz w:val="28"/>
          <w:szCs w:val="28"/>
        </w:rPr>
        <w:t>Подпрыгивают на обеих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Надо зайке поскакать.</w:t>
      </w:r>
      <w:r w:rsidRPr="006A7F95">
        <w:rPr>
          <w:rStyle w:val="c2"/>
          <w:iCs/>
          <w:color w:val="000000"/>
          <w:sz w:val="28"/>
          <w:szCs w:val="28"/>
        </w:rPr>
        <w:t>                           ногах на месте.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Скок-скок, скок-скок,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Надо зайке поскакать.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(Название игрушки)</w:t>
      </w:r>
      <w:r w:rsidRPr="006A7F95">
        <w:rPr>
          <w:rStyle w:val="c7"/>
          <w:color w:val="000000"/>
          <w:sz w:val="28"/>
          <w:szCs w:val="28"/>
        </w:rPr>
        <w:t xml:space="preserve"> зайку </w:t>
      </w:r>
      <w:proofErr w:type="gramStart"/>
      <w:r w:rsidRPr="006A7F95">
        <w:rPr>
          <w:rStyle w:val="c7"/>
          <w:color w:val="000000"/>
          <w:sz w:val="28"/>
          <w:szCs w:val="28"/>
        </w:rPr>
        <w:t xml:space="preserve">испугал,   </w:t>
      </w:r>
      <w:proofErr w:type="gramEnd"/>
      <w:r w:rsidRPr="006A7F95">
        <w:rPr>
          <w:rStyle w:val="c7"/>
          <w:color w:val="000000"/>
          <w:sz w:val="28"/>
          <w:szCs w:val="28"/>
        </w:rPr>
        <w:t>   </w:t>
      </w:r>
      <w:r w:rsidRPr="006A7F95">
        <w:rPr>
          <w:rStyle w:val="c2"/>
          <w:iCs/>
          <w:color w:val="000000"/>
          <w:sz w:val="28"/>
          <w:szCs w:val="28"/>
        </w:rPr>
        <w:t>Конкретно указывается,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                                                                 кто испугал зайку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7"/>
          <w:color w:val="000000"/>
          <w:sz w:val="28"/>
          <w:szCs w:val="28"/>
        </w:rPr>
        <w:t>Зайка прыг и ускакал.                           </w:t>
      </w:r>
      <w:r w:rsidRPr="006A7F95">
        <w:rPr>
          <w:rStyle w:val="c2"/>
          <w:iCs/>
          <w:color w:val="000000"/>
          <w:sz w:val="28"/>
          <w:szCs w:val="28"/>
        </w:rPr>
        <w:t>(воспитатель</w:t>
      </w:r>
      <w:r w:rsidRPr="006A7F95">
        <w:rPr>
          <w:rStyle w:val="c7"/>
          <w:color w:val="000000"/>
          <w:sz w:val="28"/>
          <w:szCs w:val="28"/>
        </w:rPr>
        <w:t> </w:t>
      </w:r>
      <w:r w:rsidRPr="006A7F95">
        <w:rPr>
          <w:rStyle w:val="c2"/>
          <w:iCs/>
          <w:color w:val="000000"/>
          <w:sz w:val="28"/>
          <w:szCs w:val="28"/>
        </w:rPr>
        <w:t>показывает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                                                                 игрушку).          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                                                                 Дети убегают на свои места.               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Указания к проведению.</w:t>
      </w:r>
      <w:r w:rsidRPr="006A7F95">
        <w:rPr>
          <w:rStyle w:val="c2"/>
          <w:iCs/>
          <w:color w:val="000000"/>
          <w:sz w:val="28"/>
          <w:szCs w:val="28"/>
        </w:rPr>
        <w:t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«Мой весёлый звонкий мяч»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Мой весёлый звонкий мяч,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Ты куда пустился вскачь?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Красный, жёлтый, голубой,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Не угнаться за тобой.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«Снег идёт»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научить соотносить собственные действия с действиями участников игры; упражнять детей в беге, делать повороты вокруг себя.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читает стихотворение: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Белый снег пушистый в воздухе кружится,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И на землю тихо, падает, ложится.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бегают по кругу, кружатся.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1"/>
          <w:b/>
          <w:bCs/>
          <w:color w:val="000000"/>
          <w:sz w:val="28"/>
          <w:szCs w:val="28"/>
        </w:rPr>
        <w:t>Подвижная игра «Солнышко и дождик»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1"/>
          <w:iCs/>
          <w:color w:val="000000"/>
          <w:sz w:val="28"/>
          <w:szCs w:val="28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«Самолёты»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«Пузырь»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Раздувайся, пузырь, раздувайся, большой,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Оставайся такой да не лопайся.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«Снежинки и ветер»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произносит слова: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А сейчас я посмотрю: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Кто умеет веселиться,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Кто мороза не боится.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«Поезд»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«Воробушки и кот»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«Зайцы и волк»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5"/>
          <w:b/>
          <w:bCs/>
          <w:color w:val="000000"/>
          <w:sz w:val="28"/>
          <w:szCs w:val="28"/>
        </w:rPr>
        <w:t> </w:t>
      </w:r>
      <w:r w:rsidRPr="006A7F95">
        <w:rPr>
          <w:rStyle w:val="c1"/>
          <w:color w:val="000000"/>
          <w:sz w:val="28"/>
          <w:szCs w:val="28"/>
        </w:rPr>
        <w:t xml:space="preserve">приучать детей внимательно слушать воспитателя, </w:t>
      </w:r>
      <w:proofErr w:type="gramStart"/>
      <w:r w:rsidRPr="006A7F95">
        <w:rPr>
          <w:rStyle w:val="c1"/>
          <w:color w:val="000000"/>
          <w:sz w:val="28"/>
          <w:szCs w:val="28"/>
        </w:rPr>
        <w:t>выполнять  прыжки</w:t>
      </w:r>
      <w:proofErr w:type="gramEnd"/>
      <w:r w:rsidRPr="006A7F95">
        <w:rPr>
          <w:rStyle w:val="c1"/>
          <w:color w:val="000000"/>
          <w:sz w:val="28"/>
          <w:szCs w:val="28"/>
        </w:rPr>
        <w:t xml:space="preserve"> и другие действия в соответствии с текстом; учить ориентироваться в пространстве, находить своё место.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Зайки скачут: скок, скок, скок –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На зелёный на лужок.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Травку щиплют, кушают,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Осторожно слушают,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Не идёт ли волк?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«Лохматый пёс»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</w:t>
      </w:r>
      <w:r w:rsidRPr="006A7F95">
        <w:rPr>
          <w:rStyle w:val="c1"/>
          <w:color w:val="000000"/>
          <w:sz w:val="28"/>
          <w:szCs w:val="28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Вот лежит лохматый пёс,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 лапы свой уткнувши нос,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Тихо, смирно он лежит,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Не то дремлет, не то спит.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Подойдём к нему, разбудим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И посмотрим: «Что-то будет?»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«Догони меня»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5"/>
          <w:b/>
          <w:bCs/>
          <w:color w:val="000000"/>
          <w:sz w:val="28"/>
          <w:szCs w:val="28"/>
        </w:rPr>
        <w:t> </w:t>
      </w:r>
      <w:r w:rsidRPr="006A7F95">
        <w:rPr>
          <w:rStyle w:val="c1"/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Указания к проведению.</w:t>
      </w:r>
      <w:r w:rsidRPr="006A7F95">
        <w:rPr>
          <w:rStyle w:val="c2"/>
          <w:iCs/>
          <w:color w:val="000000"/>
          <w:sz w:val="28"/>
          <w:szCs w:val="28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«Мороз Красный Нос»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 </w:t>
      </w:r>
      <w:r w:rsidRPr="006A7F95">
        <w:rPr>
          <w:rStyle w:val="c1"/>
          <w:color w:val="000000"/>
          <w:sz w:val="28"/>
          <w:szCs w:val="28"/>
        </w:rPr>
        <w:t>развитие умения выполнять характерные движения; упражнять детей в беге.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Я – Мороз Красный Нос. Бородою весь зарос.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Я ищу в лесу зверей. Выходите поскорей!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Выходите, зайчики! Девочки и мальчики!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(Дети идут навстречу воспитателю.)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- Заморожу! Заморожу!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пытается поймать ребят – «зайчат». Дети разбегаются.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«Куры в огороде»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 xml:space="preserve"> развивать координацию движений, быстроту реакции; упражнять в беге, приседании и </w:t>
      </w:r>
      <w:proofErr w:type="spellStart"/>
      <w:r w:rsidRPr="006A7F95">
        <w:rPr>
          <w:rStyle w:val="c1"/>
          <w:color w:val="000000"/>
          <w:sz w:val="28"/>
          <w:szCs w:val="28"/>
        </w:rPr>
        <w:t>подлезании</w:t>
      </w:r>
      <w:proofErr w:type="spellEnd"/>
      <w:r w:rsidRPr="006A7F95">
        <w:rPr>
          <w:rStyle w:val="c1"/>
          <w:color w:val="000000"/>
          <w:sz w:val="28"/>
          <w:szCs w:val="28"/>
        </w:rPr>
        <w:t>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«Птички в гнёздышках»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«По ровненькой дорожке»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 xml:space="preserve">По ровненькой </w:t>
      </w:r>
      <w:proofErr w:type="gramStart"/>
      <w:r w:rsidRPr="006A7F95">
        <w:rPr>
          <w:rStyle w:val="c1"/>
          <w:color w:val="000000"/>
          <w:sz w:val="28"/>
          <w:szCs w:val="28"/>
        </w:rPr>
        <w:t>дорожке,   </w:t>
      </w:r>
      <w:proofErr w:type="gramEnd"/>
      <w:r w:rsidRPr="006A7F95">
        <w:rPr>
          <w:rStyle w:val="c1"/>
          <w:color w:val="000000"/>
          <w:sz w:val="28"/>
          <w:szCs w:val="28"/>
        </w:rPr>
        <w:t>     </w:t>
      </w:r>
      <w:r w:rsidRPr="006A7F95">
        <w:rPr>
          <w:rStyle w:val="c2"/>
          <w:iCs/>
          <w:color w:val="000000"/>
          <w:sz w:val="28"/>
          <w:szCs w:val="28"/>
        </w:rPr>
        <w:t>Идти шагом.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По ровненькой дорожке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Шагают наши ножки: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Раз – два, раз – два.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 xml:space="preserve">По камешкам, по </w:t>
      </w:r>
      <w:proofErr w:type="gramStart"/>
      <w:r w:rsidRPr="006A7F95">
        <w:rPr>
          <w:rStyle w:val="c1"/>
          <w:color w:val="000000"/>
          <w:sz w:val="28"/>
          <w:szCs w:val="28"/>
        </w:rPr>
        <w:t>камешкам,   </w:t>
      </w:r>
      <w:proofErr w:type="gramEnd"/>
      <w:r w:rsidRPr="006A7F95">
        <w:rPr>
          <w:rStyle w:val="c1"/>
          <w:color w:val="000000"/>
          <w:sz w:val="28"/>
          <w:szCs w:val="28"/>
        </w:rPr>
        <w:t>     </w:t>
      </w:r>
      <w:r w:rsidRPr="006A7F95">
        <w:rPr>
          <w:rStyle w:val="c2"/>
          <w:iCs/>
          <w:color w:val="000000"/>
          <w:sz w:val="28"/>
          <w:szCs w:val="28"/>
        </w:rPr>
        <w:t>Прыгать на двух ногах с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                                                              продвижением вперёд.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По камешкам, по камешкам…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 ямку – бух!        </w:t>
      </w:r>
      <w:r w:rsidRPr="006A7F95">
        <w:rPr>
          <w:rStyle w:val="c2"/>
          <w:iCs/>
          <w:color w:val="000000"/>
          <w:sz w:val="28"/>
          <w:szCs w:val="28"/>
        </w:rPr>
        <w:t>Присесть на корточки.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        Подняться.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По ровненькой дорожке, по ровненькой дорожке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Устали наши ножки, устали наши ножки,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Вот наш дом – здесь мы живём.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«Пастух и стадо»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закреплять у детей умение играть по правилам игры, упражнять в ходьбе и беге.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Рано – рано поутру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Пастушок: «</w:t>
      </w:r>
      <w:proofErr w:type="gramStart"/>
      <w:r w:rsidRPr="006A7F95">
        <w:rPr>
          <w:rStyle w:val="c1"/>
          <w:color w:val="000000"/>
          <w:sz w:val="28"/>
          <w:szCs w:val="28"/>
        </w:rPr>
        <w:t>Ту-</w:t>
      </w:r>
      <w:proofErr w:type="spellStart"/>
      <w:r w:rsidRPr="006A7F95">
        <w:rPr>
          <w:rStyle w:val="c1"/>
          <w:color w:val="000000"/>
          <w:sz w:val="28"/>
          <w:szCs w:val="28"/>
        </w:rPr>
        <w:t>ру</w:t>
      </w:r>
      <w:proofErr w:type="spellEnd"/>
      <w:proofErr w:type="gramEnd"/>
      <w:r w:rsidRPr="006A7F95">
        <w:rPr>
          <w:rStyle w:val="c1"/>
          <w:color w:val="000000"/>
          <w:sz w:val="28"/>
          <w:szCs w:val="28"/>
        </w:rPr>
        <w:t>-</w:t>
      </w:r>
      <w:proofErr w:type="spellStart"/>
      <w:r w:rsidRPr="006A7F95">
        <w:rPr>
          <w:rStyle w:val="c1"/>
          <w:color w:val="000000"/>
          <w:sz w:val="28"/>
          <w:szCs w:val="28"/>
        </w:rPr>
        <w:t>ру-ру</w:t>
      </w:r>
      <w:proofErr w:type="spellEnd"/>
      <w:r w:rsidRPr="006A7F95">
        <w:rPr>
          <w:rStyle w:val="c1"/>
          <w:color w:val="000000"/>
          <w:sz w:val="28"/>
          <w:szCs w:val="28"/>
        </w:rPr>
        <w:t>»,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(«Пастушок» играет на дудочке.)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А коровки в лад ему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Затянули: «</w:t>
      </w:r>
      <w:proofErr w:type="gramStart"/>
      <w:r w:rsidRPr="006A7F95">
        <w:rPr>
          <w:rStyle w:val="c1"/>
          <w:color w:val="000000"/>
          <w:sz w:val="28"/>
          <w:szCs w:val="28"/>
        </w:rPr>
        <w:t>Му-му</w:t>
      </w:r>
      <w:proofErr w:type="gramEnd"/>
      <w:r w:rsidRPr="006A7F95">
        <w:rPr>
          <w:rStyle w:val="c1"/>
          <w:color w:val="000000"/>
          <w:sz w:val="28"/>
          <w:szCs w:val="28"/>
        </w:rPr>
        <w:t>-</w:t>
      </w:r>
      <w:proofErr w:type="spellStart"/>
      <w:r w:rsidRPr="006A7F95">
        <w:rPr>
          <w:rStyle w:val="c1"/>
          <w:color w:val="000000"/>
          <w:sz w:val="28"/>
          <w:szCs w:val="28"/>
        </w:rPr>
        <w:t>му</w:t>
      </w:r>
      <w:proofErr w:type="spellEnd"/>
      <w:r w:rsidRPr="006A7F95">
        <w:rPr>
          <w:rStyle w:val="c1"/>
          <w:color w:val="000000"/>
          <w:sz w:val="28"/>
          <w:szCs w:val="28"/>
        </w:rPr>
        <w:t>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«Найди свой цвет»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5"/>
          <w:b/>
          <w:bCs/>
          <w:color w:val="000000"/>
          <w:sz w:val="28"/>
          <w:szCs w:val="28"/>
        </w:rPr>
        <w:t> </w:t>
      </w:r>
      <w:r w:rsidRPr="006A7F95">
        <w:rPr>
          <w:rStyle w:val="c1"/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«Лошадки»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6A7F95">
        <w:rPr>
          <w:rStyle w:val="c2"/>
          <w:iCs/>
          <w:color w:val="000000"/>
          <w:sz w:val="28"/>
          <w:szCs w:val="28"/>
        </w:rPr>
        <w:t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«Курочка – хохлатка»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 </w:t>
      </w:r>
      <w:r w:rsidRPr="006A7F95">
        <w:rPr>
          <w:rStyle w:val="c1"/>
          <w:color w:val="000000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Вышла курочка – хохлатка, с нею жёлтые цыплятки,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Квохчет курочка: «</w:t>
      </w:r>
      <w:proofErr w:type="gramStart"/>
      <w:r w:rsidRPr="006A7F95">
        <w:rPr>
          <w:rStyle w:val="c1"/>
          <w:color w:val="000000"/>
          <w:sz w:val="28"/>
          <w:szCs w:val="28"/>
        </w:rPr>
        <w:t>Ко-ко</w:t>
      </w:r>
      <w:proofErr w:type="gramEnd"/>
      <w:r w:rsidRPr="006A7F95">
        <w:rPr>
          <w:rStyle w:val="c1"/>
          <w:color w:val="000000"/>
          <w:sz w:val="28"/>
          <w:szCs w:val="28"/>
        </w:rPr>
        <w:t>, не ходите далеко».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Приближаясь к «кошке», воспитатель говорит: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На скамейке у дорожки улеглась и дремлет кошка…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Кошка глазки открывает и цыпляток догоняет.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«Наседка и цыплята»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gramStart"/>
      <w:r w:rsidRPr="006A7F95">
        <w:rPr>
          <w:rStyle w:val="c2"/>
          <w:iCs/>
          <w:color w:val="000000"/>
          <w:sz w:val="28"/>
          <w:szCs w:val="28"/>
        </w:rPr>
        <w:t>Ко-ко</w:t>
      </w:r>
      <w:proofErr w:type="gramEnd"/>
      <w:r w:rsidRPr="006A7F95">
        <w:rPr>
          <w:rStyle w:val="c2"/>
          <w:iCs/>
          <w:color w:val="000000"/>
          <w:sz w:val="28"/>
          <w:szCs w:val="28"/>
        </w:rPr>
        <w:t>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«Мыши в кладовой»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 xml:space="preserve"> развивать у детей умение выполнять движения по сигналу; упражнять детей в </w:t>
      </w:r>
      <w:proofErr w:type="spellStart"/>
      <w:r w:rsidRPr="006A7F95">
        <w:rPr>
          <w:rStyle w:val="c1"/>
          <w:color w:val="000000"/>
          <w:sz w:val="28"/>
          <w:szCs w:val="28"/>
        </w:rPr>
        <w:t>подлезании</w:t>
      </w:r>
      <w:proofErr w:type="spellEnd"/>
      <w:r w:rsidRPr="006A7F95">
        <w:rPr>
          <w:rStyle w:val="c1"/>
          <w:color w:val="000000"/>
          <w:sz w:val="28"/>
          <w:szCs w:val="28"/>
        </w:rPr>
        <w:t>, в беге и приседанию.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«Такси»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6A7F95" w:rsidRP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«Мыши и кот»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Pr="006A7F95">
        <w:rPr>
          <w:rStyle w:val="c2"/>
          <w:iCs/>
          <w:color w:val="000000"/>
          <w:sz w:val="28"/>
          <w:szCs w:val="28"/>
        </w:rPr>
        <w:t>подлезания</w:t>
      </w:r>
      <w:proofErr w:type="spellEnd"/>
      <w:r w:rsidRPr="006A7F95">
        <w:rPr>
          <w:rStyle w:val="c2"/>
          <w:iCs/>
          <w:color w:val="000000"/>
          <w:sz w:val="28"/>
          <w:szCs w:val="28"/>
        </w:rPr>
        <w:t>, и тогда дети – «мышки» - выползают из своих «норок».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«Вороны и собачка»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научить детей подражать движениям и звукам птиц, двигаться, не мешая друг другу.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Выбирается «собачка», остальные дети - «вороны».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Возле ёлочки зелёной                                         </w:t>
      </w:r>
      <w:r w:rsidRPr="006A7F95">
        <w:rPr>
          <w:rStyle w:val="c2"/>
          <w:iCs/>
          <w:color w:val="000000"/>
          <w:sz w:val="28"/>
          <w:szCs w:val="28"/>
        </w:rPr>
        <w:t>Дети прыгают,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Скачут, каркают вороны: «Кар! Кар! Кар!»</w:t>
      </w:r>
      <w:r w:rsidRPr="006A7F95">
        <w:rPr>
          <w:rStyle w:val="c2"/>
          <w:iCs/>
          <w:color w:val="000000"/>
          <w:sz w:val="28"/>
          <w:szCs w:val="28"/>
        </w:rPr>
        <w:t>    изображая                                                                          ворону.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Тут собачка прибежала                                      </w:t>
      </w:r>
      <w:r w:rsidRPr="006A7F95">
        <w:rPr>
          <w:rStyle w:val="c2"/>
          <w:iCs/>
          <w:color w:val="000000"/>
          <w:sz w:val="28"/>
          <w:szCs w:val="28"/>
        </w:rPr>
        <w:t>Дети убегают от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И ворон всех разогнала: «</w:t>
      </w:r>
      <w:proofErr w:type="spellStart"/>
      <w:r w:rsidRPr="006A7F95">
        <w:rPr>
          <w:rStyle w:val="c1"/>
          <w:color w:val="000000"/>
          <w:sz w:val="28"/>
          <w:szCs w:val="28"/>
        </w:rPr>
        <w:t>Ав</w:t>
      </w:r>
      <w:proofErr w:type="spellEnd"/>
      <w:r w:rsidRPr="006A7F95">
        <w:rPr>
          <w:rStyle w:val="c1"/>
          <w:color w:val="000000"/>
          <w:sz w:val="28"/>
          <w:szCs w:val="28"/>
        </w:rPr>
        <w:t xml:space="preserve">! </w:t>
      </w:r>
      <w:proofErr w:type="spellStart"/>
      <w:r w:rsidRPr="006A7F95">
        <w:rPr>
          <w:rStyle w:val="c1"/>
          <w:color w:val="000000"/>
          <w:sz w:val="28"/>
          <w:szCs w:val="28"/>
        </w:rPr>
        <w:t>Ав</w:t>
      </w:r>
      <w:proofErr w:type="spellEnd"/>
      <w:r w:rsidRPr="006A7F95">
        <w:rPr>
          <w:rStyle w:val="c1"/>
          <w:color w:val="000000"/>
          <w:sz w:val="28"/>
          <w:szCs w:val="28"/>
        </w:rPr>
        <w:t xml:space="preserve">! </w:t>
      </w:r>
      <w:proofErr w:type="spellStart"/>
      <w:r w:rsidRPr="006A7F95">
        <w:rPr>
          <w:rStyle w:val="c1"/>
          <w:color w:val="000000"/>
          <w:sz w:val="28"/>
          <w:szCs w:val="28"/>
        </w:rPr>
        <w:t>Ав</w:t>
      </w:r>
      <w:proofErr w:type="spellEnd"/>
      <w:r w:rsidRPr="006A7F95">
        <w:rPr>
          <w:rStyle w:val="c1"/>
          <w:color w:val="000000"/>
          <w:sz w:val="28"/>
          <w:szCs w:val="28"/>
        </w:rPr>
        <w:t>!»</w:t>
      </w:r>
      <w:r w:rsidRPr="006A7F95">
        <w:rPr>
          <w:rStyle w:val="c2"/>
          <w:iCs/>
          <w:color w:val="000000"/>
          <w:sz w:val="28"/>
          <w:szCs w:val="28"/>
        </w:rPr>
        <w:t>           «собачки».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«Птички летают»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«Конники»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6A7F95" w:rsidRDefault="006A7F95" w:rsidP="006A7F95">
      <w:pPr>
        <w:pStyle w:val="c0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6A7F95">
        <w:rPr>
          <w:rStyle w:val="c1"/>
          <w:iCs/>
          <w:color w:val="000000"/>
          <w:sz w:val="28"/>
          <w:szCs w:val="28"/>
        </w:rPr>
        <w:t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DF11B2" w:rsidRPr="006A7F95" w:rsidRDefault="00DF11B2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«Трамвай»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3-4 пары детей становятся в колонну, держа друг друга за руку. Свободными руками они держатся за шнур, концы которого связаны, то 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DF11B2" w:rsidRDefault="00DF11B2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F11B2" w:rsidRDefault="00DF11B2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lastRenderedPageBreak/>
        <w:t>Подвижная игра «У медведя во бору»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развитие у детей скорости реакции на словесный сигнал, развитие внимания; упражнять детей в беге.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У медведя во бору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Грибы, ягоды беру.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А медведь не спит,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"/>
          <w:color w:val="000000"/>
          <w:sz w:val="28"/>
          <w:szCs w:val="28"/>
        </w:rPr>
        <w:t>И на нас рычит.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F95">
        <w:rPr>
          <w:rStyle w:val="c5"/>
          <w:b/>
          <w:bCs/>
          <w:color w:val="000000"/>
          <w:sz w:val="28"/>
          <w:szCs w:val="28"/>
        </w:rPr>
        <w:t>Подвижная игра «Гуси – гуси»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b/>
          <w:bCs/>
          <w:iCs/>
          <w:color w:val="000000"/>
          <w:sz w:val="28"/>
          <w:szCs w:val="28"/>
        </w:rPr>
        <w:t>Цель:</w:t>
      </w:r>
      <w:r w:rsidRPr="006A7F95">
        <w:rPr>
          <w:rStyle w:val="c1"/>
          <w:color w:val="000000"/>
          <w:sz w:val="28"/>
          <w:szCs w:val="28"/>
        </w:rPr>
        <w:t> развитие у детей координации движений, быстроты реакции, умения играть в команде.</w:t>
      </w:r>
    </w:p>
    <w:p w:rsidR="006A7F95" w:rsidRPr="006A7F95" w:rsidRDefault="006A7F95" w:rsidP="006A7F9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2"/>
          <w:iCs/>
          <w:color w:val="000000"/>
          <w:sz w:val="28"/>
          <w:szCs w:val="28"/>
        </w:rPr>
        <w:t>Дети стоят у одной стены комнаты. Водящий (взрослый) посередине.</w:t>
      </w:r>
    </w:p>
    <w:p w:rsidR="006A7F95" w:rsidRPr="006A7F95" w:rsidRDefault="006A7F95" w:rsidP="006A7F9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rStyle w:val="c14"/>
          <w:iCs/>
          <w:color w:val="000000"/>
          <w:sz w:val="28"/>
          <w:szCs w:val="28"/>
        </w:rPr>
        <w:t>Ведущий говорит: «Гуси, гуси».</w:t>
      </w:r>
      <w:r w:rsidRPr="006A7F95">
        <w:rPr>
          <w:iCs/>
          <w:color w:val="000000"/>
          <w:sz w:val="28"/>
          <w:szCs w:val="28"/>
        </w:rPr>
        <w:br/>
      </w:r>
      <w:r w:rsidRPr="006A7F95">
        <w:rPr>
          <w:rStyle w:val="c1"/>
          <w:iCs/>
          <w:color w:val="000000"/>
          <w:sz w:val="28"/>
          <w:szCs w:val="28"/>
        </w:rPr>
        <w:t>Дети: «Га, га, га».</w:t>
      </w:r>
      <w:r w:rsidRPr="006A7F95">
        <w:rPr>
          <w:iCs/>
          <w:color w:val="000000"/>
          <w:sz w:val="28"/>
          <w:szCs w:val="28"/>
        </w:rPr>
        <w:br/>
      </w:r>
      <w:r w:rsidRPr="006A7F95">
        <w:rPr>
          <w:rStyle w:val="c14"/>
          <w:iCs/>
          <w:color w:val="000000"/>
          <w:sz w:val="28"/>
          <w:szCs w:val="28"/>
        </w:rPr>
        <w:t>Ведущий: «Есть хотите?»</w:t>
      </w:r>
      <w:r w:rsidRPr="006A7F95">
        <w:rPr>
          <w:iCs/>
          <w:color w:val="000000"/>
          <w:sz w:val="28"/>
          <w:szCs w:val="28"/>
        </w:rPr>
        <w:br/>
      </w:r>
      <w:r w:rsidRPr="006A7F95">
        <w:rPr>
          <w:rStyle w:val="c14"/>
          <w:iCs/>
          <w:color w:val="000000"/>
          <w:sz w:val="28"/>
          <w:szCs w:val="28"/>
        </w:rPr>
        <w:t>Дети: «Да, да, да».</w:t>
      </w:r>
      <w:r w:rsidRPr="006A7F95">
        <w:rPr>
          <w:iCs/>
          <w:color w:val="000000"/>
          <w:sz w:val="28"/>
          <w:szCs w:val="28"/>
        </w:rPr>
        <w:br/>
      </w:r>
      <w:r w:rsidRPr="006A7F95">
        <w:rPr>
          <w:rStyle w:val="c14"/>
          <w:iCs/>
          <w:color w:val="000000"/>
          <w:sz w:val="28"/>
          <w:szCs w:val="28"/>
        </w:rPr>
        <w:t>Ведущий: «Ну, летите - раз хотите, только крылья берегите</w:t>
      </w:r>
      <w:r w:rsidRPr="006A7F95">
        <w:rPr>
          <w:rStyle w:val="c1"/>
          <w:color w:val="000000"/>
          <w:sz w:val="28"/>
          <w:szCs w:val="28"/>
        </w:rPr>
        <w:t>».</w:t>
      </w:r>
    </w:p>
    <w:p w:rsidR="006A7F95" w:rsidRPr="006A7F95" w:rsidRDefault="006A7F95" w:rsidP="006A7F9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F95">
        <w:rPr>
          <w:color w:val="000000"/>
          <w:sz w:val="28"/>
          <w:szCs w:val="28"/>
        </w:rPr>
        <w:br/>
      </w:r>
      <w:r w:rsidRPr="006A7F95">
        <w:rPr>
          <w:rStyle w:val="c2"/>
          <w:iCs/>
          <w:color w:val="000000"/>
          <w:sz w:val="28"/>
          <w:szCs w:val="28"/>
        </w:rPr>
        <w:t>Дети бегут к противоположной стене (там их домик), а ведущий должен успеть осалить как можно больше детей. </w:t>
      </w:r>
    </w:p>
    <w:p w:rsidR="00791422" w:rsidRPr="006A7F95" w:rsidRDefault="00791422">
      <w:pPr>
        <w:rPr>
          <w:rFonts w:ascii="Times New Roman" w:hAnsi="Times New Roman" w:cs="Times New Roman"/>
          <w:sz w:val="28"/>
          <w:szCs w:val="28"/>
        </w:rPr>
      </w:pPr>
    </w:p>
    <w:sectPr w:rsidR="00791422" w:rsidRPr="006A7F95" w:rsidSect="006A7F95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7B"/>
    <w:rsid w:val="006A7F95"/>
    <w:rsid w:val="00791422"/>
    <w:rsid w:val="0082167B"/>
    <w:rsid w:val="00D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52C8"/>
  <w15:chartTrackingRefBased/>
  <w15:docId w15:val="{FB192EBB-23B9-4A30-A6B3-0B484DD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7F95"/>
  </w:style>
  <w:style w:type="character" w:customStyle="1" w:styleId="c1">
    <w:name w:val="c1"/>
    <w:basedOn w:val="a0"/>
    <w:rsid w:val="006A7F95"/>
  </w:style>
  <w:style w:type="character" w:customStyle="1" w:styleId="c2">
    <w:name w:val="c2"/>
    <w:basedOn w:val="a0"/>
    <w:rsid w:val="006A7F95"/>
  </w:style>
  <w:style w:type="character" w:customStyle="1" w:styleId="c6">
    <w:name w:val="c6"/>
    <w:basedOn w:val="a0"/>
    <w:rsid w:val="006A7F95"/>
  </w:style>
  <w:style w:type="character" w:customStyle="1" w:styleId="c7">
    <w:name w:val="c7"/>
    <w:basedOn w:val="a0"/>
    <w:rsid w:val="006A7F95"/>
  </w:style>
  <w:style w:type="paragraph" w:customStyle="1" w:styleId="c12">
    <w:name w:val="c12"/>
    <w:basedOn w:val="a"/>
    <w:rsid w:val="006A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2021-01-13T15:36:00Z</dcterms:created>
  <dcterms:modified xsi:type="dcterms:W3CDTF">2021-01-13T15:48:00Z</dcterms:modified>
</cp:coreProperties>
</file>